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055" w14:textId="03A8742B" w:rsidR="00C23D7D" w:rsidRPr="00465C03" w:rsidRDefault="00465C03" w:rsidP="00465C03">
      <w:pPr>
        <w:spacing w:after="0" w:line="240" w:lineRule="auto"/>
        <w:rPr>
          <w:rFonts w:cstheme="minorHAnsi"/>
        </w:rPr>
      </w:pPr>
      <w:r w:rsidRPr="00465C03">
        <w:rPr>
          <w:rFonts w:cstheme="minorHAnsi"/>
        </w:rPr>
        <w:t>Quality Improvement Project Data Collection Sheet</w:t>
      </w:r>
    </w:p>
    <w:p w14:paraId="707D3756" w14:textId="48A280C5" w:rsidR="00465C03" w:rsidRDefault="00465C03" w:rsidP="00465C0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[For Internal Use Only]</w:t>
      </w:r>
    </w:p>
    <w:p w14:paraId="5808B146" w14:textId="3712F176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6CC616E7" w14:textId="547113D6" w:rsidR="000C0059" w:rsidRDefault="000C0059" w:rsidP="00465C03">
      <w:pPr>
        <w:spacing w:after="0" w:line="240" w:lineRule="auto"/>
        <w:rPr>
          <w:rFonts w:cstheme="minorHAnsi"/>
        </w:rPr>
      </w:pPr>
      <w:r w:rsidRPr="000C0059">
        <w:rPr>
          <w:rFonts w:cstheme="minorHAnsi"/>
          <w:b/>
          <w:bCs/>
        </w:rPr>
        <w:t>Instructions:</w:t>
      </w:r>
      <w:r>
        <w:rPr>
          <w:rFonts w:cstheme="minorHAnsi"/>
        </w:rPr>
        <w:t xml:space="preserve"> Complete for each patient referred for screening colonoscopy</w:t>
      </w:r>
      <w:r w:rsidR="00E96C48">
        <w:rPr>
          <w:rFonts w:cstheme="minorHAnsi"/>
        </w:rPr>
        <w:t xml:space="preserve"> or colonoscopy post positive FIT DNA or FIT test completing colonoscopy</w:t>
      </w:r>
      <w:r>
        <w:rPr>
          <w:rFonts w:cstheme="minorHAnsi"/>
        </w:rPr>
        <w:t>.</w:t>
      </w:r>
    </w:p>
    <w:p w14:paraId="33B9AF0D" w14:textId="3F9269CA" w:rsidR="000C0059" w:rsidRDefault="000C0059" w:rsidP="00465C03">
      <w:pPr>
        <w:spacing w:after="0" w:line="240" w:lineRule="auto"/>
        <w:rPr>
          <w:rFonts w:cstheme="minorHAnsi"/>
        </w:rPr>
      </w:pPr>
    </w:p>
    <w:p w14:paraId="6EF144D2" w14:textId="5AF35926" w:rsidR="000C0059" w:rsidRPr="000C0059" w:rsidRDefault="000C0059" w:rsidP="00465C0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Date: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0C00D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5067A1C" w14:textId="247198B5" w:rsidR="000C0059" w:rsidRDefault="000C0059" w:rsidP="00465C03">
      <w:pPr>
        <w:spacing w:after="0" w:line="240" w:lineRule="auto"/>
        <w:rPr>
          <w:rFonts w:cstheme="minorHAnsi"/>
          <w:b/>
          <w:bCs/>
        </w:rPr>
      </w:pPr>
    </w:p>
    <w:p w14:paraId="34FC0D2E" w14:textId="77777777" w:rsidR="000C00D1" w:rsidRDefault="000C00D1" w:rsidP="00465C03">
      <w:pPr>
        <w:spacing w:after="0" w:line="240" w:lineRule="auto"/>
        <w:rPr>
          <w:rFonts w:cstheme="minorHAnsi"/>
          <w:b/>
          <w:bCs/>
        </w:rPr>
      </w:pPr>
    </w:p>
    <w:p w14:paraId="471C3092" w14:textId="688A8087" w:rsidR="000C00D1" w:rsidRPr="000C00D1" w:rsidRDefault="000C00D1" w:rsidP="00465C03">
      <w:pPr>
        <w:spacing w:after="0" w:line="240" w:lineRule="auto"/>
        <w:rPr>
          <w:rFonts w:cstheme="minorHAnsi"/>
          <w:u w:val="single"/>
        </w:rPr>
      </w:pPr>
      <w:r w:rsidRPr="000C00D1">
        <w:rPr>
          <w:rFonts w:cstheme="minorHAnsi"/>
        </w:rPr>
        <w:t xml:space="preserve">Patient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62388A7" w14:textId="77777777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07E06320" w14:textId="1A001AFB" w:rsidR="006E624A" w:rsidRDefault="006E624A" w:rsidP="00465C03">
      <w:pPr>
        <w:spacing w:after="0" w:line="240" w:lineRule="auto"/>
        <w:rPr>
          <w:rFonts w:cstheme="minorHAnsi"/>
          <w:b/>
          <w:bCs/>
        </w:rPr>
      </w:pPr>
      <w:r w:rsidRPr="00465C03">
        <w:rPr>
          <w:rFonts w:cstheme="minorHAnsi"/>
          <w:b/>
          <w:bCs/>
        </w:rPr>
        <w:t>Referrals</w:t>
      </w:r>
    </w:p>
    <w:p w14:paraId="1117E19C" w14:textId="5C36C9A7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3CE2FD69" w14:textId="5C1A5C91" w:rsidR="00465C03" w:rsidRPr="00465C03" w:rsidRDefault="00465C03" w:rsidP="00465C0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Patient </w:t>
      </w:r>
      <w:r w:rsidR="00301C76">
        <w:rPr>
          <w:rFonts w:cstheme="minorHAnsi"/>
        </w:rPr>
        <w:t xml:space="preserve">completing colonoscopy today </w:t>
      </w:r>
      <w:r>
        <w:rPr>
          <w:rFonts w:cstheme="minorHAnsi"/>
        </w:rPr>
        <w:t>was referred for: [check appropriate</w:t>
      </w:r>
      <w:r w:rsidR="00D5578D">
        <w:rPr>
          <w:rFonts w:cstheme="minorHAnsi"/>
        </w:rPr>
        <w:t>]</w:t>
      </w:r>
    </w:p>
    <w:p w14:paraId="5727AD11" w14:textId="282737D3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0BAA26CE" w14:textId="5BFF622B" w:rsidR="00465C03" w:rsidRPr="00465C03" w:rsidRDefault="00465C03" w:rsidP="00465C03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screening colonoscopy</w:t>
      </w:r>
    </w:p>
    <w:p w14:paraId="03955A8B" w14:textId="199F6B67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4A777381" w14:textId="037F369C" w:rsidR="00465C03" w:rsidRPr="00465C03" w:rsidRDefault="00465C03" w:rsidP="00465C03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colonoscopy post positive FIT</w:t>
      </w:r>
      <w:r w:rsidR="0001110B">
        <w:rPr>
          <w:rFonts w:cstheme="minorHAnsi"/>
        </w:rPr>
        <w:t xml:space="preserve"> </w:t>
      </w:r>
      <w:r>
        <w:rPr>
          <w:rFonts w:cstheme="minorHAnsi"/>
        </w:rPr>
        <w:t>DNA test</w:t>
      </w:r>
    </w:p>
    <w:p w14:paraId="13E81B99" w14:textId="47A0B389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053ADB0E" w14:textId="504A265B" w:rsidR="00465C03" w:rsidRPr="00465C03" w:rsidRDefault="00465C03" w:rsidP="000C00D1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patient </w:t>
      </w:r>
      <w:r w:rsidR="00007411">
        <w:rPr>
          <w:rFonts w:cstheme="minorHAnsi"/>
        </w:rPr>
        <w:t xml:space="preserve">did </w:t>
      </w:r>
      <w:r w:rsidR="00007411" w:rsidRPr="008B1104">
        <w:rPr>
          <w:rFonts w:cstheme="minorHAnsi"/>
          <w:b/>
          <w:bCs/>
        </w:rPr>
        <w:t>NOT</w:t>
      </w:r>
      <w:r w:rsidR="00007411">
        <w:rPr>
          <w:rFonts w:cstheme="minorHAnsi"/>
        </w:rPr>
        <w:t xml:space="preserve"> have</w:t>
      </w:r>
      <w:r>
        <w:rPr>
          <w:rFonts w:cstheme="minorHAnsi"/>
        </w:rPr>
        <w:t xml:space="preserve"> an appropriate indication</w:t>
      </w:r>
      <w:r w:rsidR="0001110B">
        <w:rPr>
          <w:rFonts w:cstheme="minorHAnsi"/>
        </w:rPr>
        <w:t xml:space="preserve"> for FIT DNA*</w:t>
      </w:r>
    </w:p>
    <w:p w14:paraId="0350EBB3" w14:textId="77777777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42218D38" w14:textId="44428979" w:rsidR="00465C03" w:rsidRPr="00465C03" w:rsidRDefault="00465C03" w:rsidP="00465C03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colonoscopy post positive FIT test</w:t>
      </w:r>
    </w:p>
    <w:p w14:paraId="322EA29F" w14:textId="34B806A2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3185F98F" w14:textId="07CB11C2" w:rsidR="00465C03" w:rsidRPr="00465C03" w:rsidRDefault="00465C03" w:rsidP="000C00D1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patient </w:t>
      </w:r>
      <w:r w:rsidR="00007411">
        <w:rPr>
          <w:rFonts w:cstheme="minorHAnsi"/>
        </w:rPr>
        <w:t xml:space="preserve">did </w:t>
      </w:r>
      <w:r w:rsidR="00007411" w:rsidRPr="008B1104">
        <w:rPr>
          <w:rFonts w:cstheme="minorHAnsi"/>
          <w:b/>
          <w:bCs/>
        </w:rPr>
        <w:t>NOT</w:t>
      </w:r>
      <w:r w:rsidR="00007411">
        <w:rPr>
          <w:rFonts w:cstheme="minorHAnsi"/>
        </w:rPr>
        <w:t xml:space="preserve"> have</w:t>
      </w:r>
      <w:r>
        <w:rPr>
          <w:rFonts w:cstheme="minorHAnsi"/>
        </w:rPr>
        <w:t xml:space="preserve"> an appropriate indication</w:t>
      </w:r>
      <w:r w:rsidR="0001110B">
        <w:rPr>
          <w:rFonts w:cstheme="minorHAnsi"/>
        </w:rPr>
        <w:t xml:space="preserve"> for FIT*</w:t>
      </w:r>
    </w:p>
    <w:p w14:paraId="12E33571" w14:textId="1474F9B3" w:rsid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669C00AC" w14:textId="04E76E26" w:rsidR="0001110B" w:rsidRDefault="0001110B" w:rsidP="00465C03">
      <w:pPr>
        <w:spacing w:after="0" w:line="240" w:lineRule="auto"/>
        <w:rPr>
          <w:rFonts w:cstheme="minorHAnsi"/>
          <w:b/>
          <w:bCs/>
        </w:rPr>
      </w:pPr>
      <w:r w:rsidRPr="0001110B">
        <w:rPr>
          <w:rFonts w:cstheme="minorHAnsi"/>
        </w:rPr>
        <w:t>*</w:t>
      </w:r>
      <w:r>
        <w:rPr>
          <w:rFonts w:cstheme="minorHAnsi"/>
        </w:rPr>
        <w:t>Appropriate</w:t>
      </w:r>
      <w:r w:rsidRPr="0001110B">
        <w:rPr>
          <w:rFonts w:cstheme="minorHAnsi"/>
        </w:rPr>
        <w:t xml:space="preserve"> indication for FIT DNA or FIT test is</w:t>
      </w:r>
      <w:r>
        <w:rPr>
          <w:rFonts w:cstheme="minorHAnsi"/>
        </w:rPr>
        <w:t xml:space="preserve"> patient aged 45 or older without symptoms, without prior colorectal cancer or polyps, and without any of the factors that define high-risk screening</w:t>
      </w:r>
      <w:r>
        <w:rPr>
          <w:rFonts w:cstheme="minorHAnsi"/>
        </w:rPr>
        <w:t>.</w:t>
      </w:r>
    </w:p>
    <w:p w14:paraId="2BDA8337" w14:textId="77777777" w:rsidR="00465C03" w:rsidRPr="00465C03" w:rsidRDefault="00465C03" w:rsidP="00465C03">
      <w:pPr>
        <w:spacing w:after="0" w:line="240" w:lineRule="auto"/>
        <w:rPr>
          <w:rFonts w:cstheme="minorHAnsi"/>
          <w:b/>
          <w:bCs/>
        </w:rPr>
      </w:pPr>
    </w:p>
    <w:p w14:paraId="46D00356" w14:textId="72CD8523" w:rsidR="006237A4" w:rsidRDefault="00577AF2" w:rsidP="00465C0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Next Step</w:t>
      </w:r>
    </w:p>
    <w:p w14:paraId="51798DD2" w14:textId="6FB07C3F" w:rsidR="00577AF2" w:rsidRDefault="00577AF2" w:rsidP="008A794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File in QI project folder</w:t>
      </w:r>
      <w:r w:rsidR="000C0059">
        <w:rPr>
          <w:rFonts w:cstheme="minorHAnsi"/>
        </w:rPr>
        <w:t>.</w:t>
      </w:r>
    </w:p>
    <w:p w14:paraId="138CA97D" w14:textId="6347994D" w:rsidR="00577AF2" w:rsidRDefault="00577AF2" w:rsidP="008A794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Enter data</w:t>
      </w:r>
      <w:r w:rsidR="008A794A">
        <w:rPr>
          <w:rFonts w:cstheme="minorHAnsi"/>
        </w:rPr>
        <w:t xml:space="preserve"> from data collection sheets</w:t>
      </w:r>
      <w:r>
        <w:rPr>
          <w:rFonts w:cstheme="minorHAnsi"/>
        </w:rPr>
        <w:t xml:space="preserve"> in xls spreadsheet</w:t>
      </w:r>
      <w:r w:rsidR="008A794A">
        <w:rPr>
          <w:rFonts w:cstheme="minorHAnsi"/>
        </w:rPr>
        <w:t xml:space="preserve"> as determined by team (e.g., weekly, end of project period)</w:t>
      </w:r>
      <w:r w:rsidR="000C0059">
        <w:rPr>
          <w:rFonts w:cstheme="minorHAnsi"/>
        </w:rPr>
        <w:t>.</w:t>
      </w:r>
    </w:p>
    <w:p w14:paraId="2989392F" w14:textId="127565F3" w:rsidR="00577AF2" w:rsidRDefault="008A794A" w:rsidP="00577A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</w:t>
      </w:r>
      <w:r w:rsidR="00577AF2">
        <w:rPr>
          <w:rFonts w:cstheme="minorHAnsi"/>
        </w:rPr>
        <w:t xml:space="preserve"> up data</w:t>
      </w:r>
      <w:r>
        <w:rPr>
          <w:rFonts w:cstheme="minorHAnsi"/>
        </w:rPr>
        <w:t xml:space="preserve"> as directed in excel spreadsheet (</w:t>
      </w:r>
      <w:r w:rsidRPr="008A794A">
        <w:rPr>
          <w:rFonts w:cstheme="minorHAnsi"/>
        </w:rPr>
        <w:t>ASGE VOC Community Outreach Data Aggregated</w:t>
      </w:r>
      <w:r>
        <w:rPr>
          <w:rFonts w:cstheme="minorHAnsi"/>
        </w:rPr>
        <w:t>.xls) and QI project plan (</w:t>
      </w:r>
      <w:r w:rsidRPr="008A794A">
        <w:rPr>
          <w:rFonts w:cstheme="minorHAnsi"/>
        </w:rPr>
        <w:t>ASGE VOC Community Outreach QI Project Plan</w:t>
      </w:r>
      <w:r>
        <w:rPr>
          <w:rFonts w:cstheme="minorHAnsi"/>
        </w:rPr>
        <w:t>.doc).</w:t>
      </w:r>
    </w:p>
    <w:p w14:paraId="3CD4D400" w14:textId="0EB11E24" w:rsidR="00191B9D" w:rsidRDefault="00191B9D" w:rsidP="00191B9D">
      <w:pPr>
        <w:spacing w:after="0" w:line="240" w:lineRule="auto"/>
        <w:rPr>
          <w:rFonts w:cstheme="minorHAnsi"/>
        </w:rPr>
      </w:pPr>
    </w:p>
    <w:p w14:paraId="3BDDFD48" w14:textId="3DADDAF5" w:rsidR="00191B9D" w:rsidRPr="00191B9D" w:rsidRDefault="00191B9D" w:rsidP="00191B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Questions? Contact </w:t>
      </w:r>
      <w:hyperlink r:id="rId7" w:history="1">
        <w:r w:rsidRPr="00AB1B5F">
          <w:rPr>
            <w:rStyle w:val="Hyperlink"/>
            <w:rFonts w:cstheme="minorHAnsi"/>
          </w:rPr>
          <w:t>quality@asge.org</w:t>
        </w:r>
      </w:hyperlink>
      <w:r>
        <w:rPr>
          <w:rFonts w:cstheme="minorHAnsi"/>
        </w:rPr>
        <w:t>.</w:t>
      </w:r>
    </w:p>
    <w:sectPr w:rsidR="00191B9D" w:rsidRPr="00191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080" w14:textId="77777777" w:rsidR="00465C03" w:rsidRDefault="00465C03" w:rsidP="00465C03">
      <w:pPr>
        <w:spacing w:after="0" w:line="240" w:lineRule="auto"/>
      </w:pPr>
      <w:r>
        <w:separator/>
      </w:r>
    </w:p>
  </w:endnote>
  <w:endnote w:type="continuationSeparator" w:id="0">
    <w:p w14:paraId="155052DE" w14:textId="77777777" w:rsidR="00465C03" w:rsidRDefault="00465C03" w:rsidP="0046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D0D" w14:textId="41532DF6" w:rsidR="00E51DAB" w:rsidRDefault="00E51DAB" w:rsidP="00E51DAB">
    <w:pPr>
      <w:pStyle w:val="Footer"/>
      <w:pBdr>
        <w:top w:val="single" w:sz="4" w:space="1" w:color="auto"/>
      </w:pBdr>
    </w:pPr>
    <w:r>
      <w:t>American Society for Gastrointestinal Endoscopy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5C87" w14:textId="77777777" w:rsidR="00465C03" w:rsidRDefault="00465C03" w:rsidP="00465C03">
      <w:pPr>
        <w:spacing w:after="0" w:line="240" w:lineRule="auto"/>
      </w:pPr>
      <w:r>
        <w:separator/>
      </w:r>
    </w:p>
  </w:footnote>
  <w:footnote w:type="continuationSeparator" w:id="0">
    <w:p w14:paraId="1F183E23" w14:textId="77777777" w:rsidR="00465C03" w:rsidRDefault="00465C03" w:rsidP="0046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B5A" w14:textId="2E70DE59" w:rsidR="00465C03" w:rsidRDefault="00465C03" w:rsidP="00465C03">
    <w:pPr>
      <w:pStyle w:val="Header"/>
      <w:pBdr>
        <w:bottom w:val="single" w:sz="4" w:space="1" w:color="auto"/>
      </w:pBdr>
    </w:pPr>
    <w:r>
      <w:t>ASGE Value of Colonoscopy Community Outreach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632"/>
    <w:multiLevelType w:val="hybridMultilevel"/>
    <w:tmpl w:val="B136F63C"/>
    <w:lvl w:ilvl="0" w:tplc="B4C0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52A"/>
    <w:multiLevelType w:val="hybridMultilevel"/>
    <w:tmpl w:val="3536A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4A"/>
    <w:rsid w:val="00007411"/>
    <w:rsid w:val="0001110B"/>
    <w:rsid w:val="00081FBA"/>
    <w:rsid w:val="000C0059"/>
    <w:rsid w:val="000C00D1"/>
    <w:rsid w:val="00191B9D"/>
    <w:rsid w:val="00260863"/>
    <w:rsid w:val="00301C76"/>
    <w:rsid w:val="00394A52"/>
    <w:rsid w:val="00465C03"/>
    <w:rsid w:val="00577AF2"/>
    <w:rsid w:val="006237A4"/>
    <w:rsid w:val="006E624A"/>
    <w:rsid w:val="008A794A"/>
    <w:rsid w:val="008B1104"/>
    <w:rsid w:val="00A5706E"/>
    <w:rsid w:val="00BD3DCD"/>
    <w:rsid w:val="00C23D7D"/>
    <w:rsid w:val="00CC0FC1"/>
    <w:rsid w:val="00CE2FD1"/>
    <w:rsid w:val="00D5578D"/>
    <w:rsid w:val="00E51DAB"/>
    <w:rsid w:val="00E96C48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FBF"/>
  <w15:docId w15:val="{FE150501-FF5C-40A5-B55F-BAF1068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03"/>
  </w:style>
  <w:style w:type="paragraph" w:styleId="Footer">
    <w:name w:val="footer"/>
    <w:basedOn w:val="Normal"/>
    <w:link w:val="FooterChar"/>
    <w:uiPriority w:val="99"/>
    <w:unhideWhenUsed/>
    <w:rsid w:val="0046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03"/>
  </w:style>
  <w:style w:type="character" w:styleId="Hyperlink">
    <w:name w:val="Hyperlink"/>
    <w:basedOn w:val="DefaultParagraphFont"/>
    <w:uiPriority w:val="99"/>
    <w:unhideWhenUsed/>
    <w:rsid w:val="00577A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A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as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Gastroenterology Associates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Juhlin</dc:creator>
  <cp:lastModifiedBy>Eden Essex</cp:lastModifiedBy>
  <cp:revision>17</cp:revision>
  <cp:lastPrinted>2022-02-01T18:17:00Z</cp:lastPrinted>
  <dcterms:created xsi:type="dcterms:W3CDTF">2022-02-09T18:11:00Z</dcterms:created>
  <dcterms:modified xsi:type="dcterms:W3CDTF">2022-03-31T22:05:00Z</dcterms:modified>
</cp:coreProperties>
</file>